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cs="宋体"/>
          <w:b/>
          <w:bCs/>
          <w:color w:val="000000"/>
          <w:sz w:val="32"/>
          <w:szCs w:val="32"/>
          <w:lang w:eastAsia="zh-CN"/>
        </w:rPr>
      </w:pPr>
      <w:r>
        <w:rPr>
          <w:rFonts w:hint="eastAsia" w:ascii="宋体" w:hAnsi="宋体" w:cs="宋体"/>
          <w:b/>
          <w:bCs/>
          <w:color w:val="000000"/>
          <w:sz w:val="32"/>
          <w:szCs w:val="32"/>
          <w:lang w:eastAsia="zh-CN"/>
        </w:rPr>
        <w:t>第四届中国人力资源开发与管理案例研究论坛</w:t>
      </w:r>
    </w:p>
    <w:p>
      <w:pPr>
        <w:spacing w:line="288" w:lineRule="auto"/>
        <w:jc w:val="center"/>
        <w:rPr>
          <w:rFonts w:ascii="宋体" w:hAnsi="宋体" w:cs="宋体"/>
          <w:b/>
          <w:bCs/>
          <w:color w:val="000000"/>
          <w:sz w:val="32"/>
          <w:szCs w:val="32"/>
        </w:rPr>
      </w:pPr>
      <w:r>
        <w:rPr>
          <w:rFonts w:hint="eastAsia" w:ascii="宋体" w:hAnsi="宋体" w:cs="宋体"/>
          <w:b/>
          <w:bCs/>
          <w:color w:val="000000"/>
          <w:sz w:val="32"/>
          <w:szCs w:val="32"/>
          <w:lang w:eastAsia="zh-CN"/>
        </w:rPr>
        <w:t>回执表</w:t>
      </w:r>
    </w:p>
    <w:tbl>
      <w:tblPr>
        <w:tblStyle w:val="2"/>
        <w:tblpPr w:leftFromText="180" w:rightFromText="180" w:vertAnchor="text" w:horzAnchor="page" w:tblpX="1462" w:tblpY="18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404"/>
        <w:gridCol w:w="840"/>
        <w:gridCol w:w="1106"/>
        <w:gridCol w:w="139"/>
        <w:gridCol w:w="525"/>
        <w:gridCol w:w="1290"/>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64" w:type="dxa"/>
            <w:vAlign w:val="center"/>
          </w:tcPr>
          <w:p>
            <w:pPr>
              <w:spacing w:line="360" w:lineRule="exact"/>
              <w:jc w:val="left"/>
              <w:rPr>
                <w:rFonts w:hint="eastAsia" w:ascii="黑体" w:hAnsi="黑体" w:eastAsia="黑体" w:cs="黑体"/>
                <w:sz w:val="21"/>
                <w:szCs w:val="21"/>
              </w:rPr>
            </w:pPr>
            <w:r>
              <w:rPr>
                <w:rFonts w:hint="eastAsia" w:ascii="黑体" w:hAnsi="黑体" w:eastAsia="黑体" w:cs="黑体"/>
                <w:sz w:val="21"/>
                <w:szCs w:val="21"/>
              </w:rPr>
              <w:t>单位名称</w:t>
            </w:r>
          </w:p>
        </w:tc>
        <w:tc>
          <w:tcPr>
            <w:tcW w:w="8078" w:type="dxa"/>
            <w:gridSpan w:val="7"/>
            <w:vAlign w:val="center"/>
          </w:tcPr>
          <w:p>
            <w:pPr>
              <w:spacing w:line="360" w:lineRule="exact"/>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64" w:type="dxa"/>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身  份</w:t>
            </w:r>
          </w:p>
        </w:tc>
        <w:tc>
          <w:tcPr>
            <w:tcW w:w="8078" w:type="dxa"/>
            <w:gridSpan w:val="7"/>
            <w:vAlign w:val="center"/>
          </w:tcPr>
          <w:p>
            <w:pPr>
              <w:jc w:val="center"/>
              <w:rPr>
                <w:rFonts w:hint="eastAsia" w:ascii="黑体" w:hAnsi="黑体" w:eastAsia="黑体" w:cs="黑体"/>
                <w:sz w:val="21"/>
                <w:szCs w:val="21"/>
              </w:rPr>
            </w:pPr>
            <w:r>
              <w:rPr>
                <w:rFonts w:hint="eastAsia" w:ascii="黑体" w:hAnsi="黑体" w:eastAsia="黑体" w:cs="黑体"/>
                <w:sz w:val="21"/>
                <w:szCs w:val="21"/>
              </w:rPr>
              <w:t>□教师</w:t>
            </w:r>
            <w:r>
              <w:rPr>
                <w:rFonts w:hint="eastAsia" w:ascii="黑体" w:hAnsi="黑体" w:eastAsia="黑体" w:cs="黑体"/>
                <w:sz w:val="21"/>
                <w:szCs w:val="21"/>
                <w:lang w:val="en-US" w:eastAsia="zh-CN"/>
              </w:rPr>
              <w:t>800元</w:t>
            </w:r>
            <w:r>
              <w:rPr>
                <w:rFonts w:hint="eastAsia" w:ascii="黑体" w:hAnsi="黑体" w:eastAsia="黑体" w:cs="黑体"/>
                <w:sz w:val="21"/>
                <w:szCs w:val="21"/>
              </w:rPr>
              <w:t xml:space="preserve">          □硕博研究生</w:t>
            </w:r>
            <w:r>
              <w:rPr>
                <w:rFonts w:hint="eastAsia" w:ascii="黑体" w:hAnsi="黑体" w:eastAsia="黑体" w:cs="黑体"/>
                <w:sz w:val="21"/>
                <w:szCs w:val="21"/>
                <w:lang w:val="en-US" w:eastAsia="zh-CN"/>
              </w:rPr>
              <w:t>500元</w:t>
            </w:r>
            <w:r>
              <w:rPr>
                <w:rFonts w:hint="eastAsia" w:ascii="黑体" w:hAnsi="黑体" w:eastAsia="黑体" w:cs="黑体"/>
                <w:sz w:val="21"/>
                <w:szCs w:val="21"/>
              </w:rPr>
              <w:t xml:space="preserve">        □</w:t>
            </w:r>
            <w:r>
              <w:rPr>
                <w:rFonts w:hint="eastAsia" w:ascii="黑体" w:hAnsi="黑体" w:eastAsia="黑体" w:cs="黑体"/>
                <w:sz w:val="21"/>
                <w:szCs w:val="21"/>
                <w:lang w:eastAsia="zh-CN"/>
              </w:rPr>
              <w:t>企业</w:t>
            </w:r>
            <w:r>
              <w:rPr>
                <w:rFonts w:hint="eastAsia" w:ascii="黑体" w:hAnsi="黑体" w:eastAsia="黑体" w:cs="黑体"/>
                <w:sz w:val="21"/>
                <w:szCs w:val="21"/>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64" w:type="dxa"/>
            <w:vAlign w:val="center"/>
          </w:tcPr>
          <w:p>
            <w:pPr>
              <w:spacing w:line="36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姓</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名</w:t>
            </w:r>
          </w:p>
        </w:tc>
        <w:tc>
          <w:tcPr>
            <w:tcW w:w="2244" w:type="dxa"/>
            <w:gridSpan w:val="2"/>
            <w:vAlign w:val="center"/>
          </w:tcPr>
          <w:p>
            <w:pPr>
              <w:spacing w:line="360" w:lineRule="exact"/>
              <w:rPr>
                <w:rFonts w:hint="eastAsia" w:ascii="黑体" w:hAnsi="黑体" w:eastAsia="黑体" w:cs="黑体"/>
                <w:sz w:val="21"/>
                <w:szCs w:val="21"/>
              </w:rPr>
            </w:pPr>
          </w:p>
        </w:tc>
        <w:tc>
          <w:tcPr>
            <w:tcW w:w="1770" w:type="dxa"/>
            <w:gridSpan w:val="3"/>
            <w:vAlign w:val="center"/>
          </w:tcPr>
          <w:p>
            <w:pPr>
              <w:spacing w:line="36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身份证号码</w:t>
            </w:r>
          </w:p>
        </w:tc>
        <w:tc>
          <w:tcPr>
            <w:tcW w:w="4064" w:type="dxa"/>
            <w:gridSpan w:val="2"/>
            <w:vAlign w:val="center"/>
          </w:tcPr>
          <w:p>
            <w:pPr>
              <w:spacing w:line="360" w:lineRule="exact"/>
              <w:ind w:firstLine="210" w:firstLineChars="100"/>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64" w:type="dxa"/>
            <w:vAlign w:val="center"/>
          </w:tcPr>
          <w:p>
            <w:pPr>
              <w:spacing w:line="360" w:lineRule="exact"/>
              <w:rPr>
                <w:rFonts w:hint="eastAsia" w:ascii="黑体" w:hAnsi="黑体" w:eastAsia="黑体" w:cs="黑体"/>
                <w:sz w:val="21"/>
                <w:szCs w:val="21"/>
                <w:lang w:eastAsia="zh-CN"/>
              </w:rPr>
            </w:pPr>
            <w:r>
              <w:rPr>
                <w:rFonts w:hint="eastAsia" w:ascii="黑体" w:hAnsi="黑体" w:eastAsia="黑体" w:cs="黑体"/>
                <w:sz w:val="21"/>
                <w:szCs w:val="21"/>
                <w:lang w:eastAsia="zh-CN"/>
              </w:rPr>
              <w:t>是否投稿</w:t>
            </w:r>
          </w:p>
        </w:tc>
        <w:tc>
          <w:tcPr>
            <w:tcW w:w="3489" w:type="dxa"/>
            <w:gridSpan w:val="4"/>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□待定</w:t>
            </w:r>
          </w:p>
        </w:tc>
        <w:tc>
          <w:tcPr>
            <w:tcW w:w="1815" w:type="dxa"/>
            <w:gridSpan w:val="2"/>
            <w:vAlign w:val="center"/>
          </w:tcPr>
          <w:p>
            <w:pPr>
              <w:spacing w:line="360" w:lineRule="exact"/>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发票类型</w:t>
            </w:r>
          </w:p>
        </w:tc>
        <w:tc>
          <w:tcPr>
            <w:tcW w:w="2774" w:type="dxa"/>
            <w:vAlign w:val="center"/>
          </w:tcPr>
          <w:p>
            <w:pPr>
              <w:spacing w:line="360" w:lineRule="exact"/>
              <w:jc w:val="both"/>
              <w:rPr>
                <w:rFonts w:hint="eastAsia" w:ascii="黑体" w:hAnsi="黑体" w:eastAsia="黑体" w:cs="黑体"/>
                <w:sz w:val="21"/>
                <w:szCs w:val="21"/>
                <w:lang w:eastAsia="zh-CN"/>
              </w:rPr>
            </w:pP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w:t>
            </w:r>
            <w:r>
              <w:rPr>
                <w:rFonts w:hint="eastAsia" w:ascii="黑体" w:hAnsi="黑体" w:eastAsia="黑体" w:cs="黑体"/>
                <w:sz w:val="21"/>
                <w:szCs w:val="21"/>
                <w:lang w:eastAsia="zh-CN"/>
              </w:rPr>
              <w:t>会议费</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w:t>
            </w:r>
            <w:r>
              <w:rPr>
                <w:rFonts w:hint="eastAsia" w:ascii="黑体" w:hAnsi="黑体" w:eastAsia="黑体" w:cs="黑体"/>
                <w:sz w:val="21"/>
                <w:szCs w:val="21"/>
                <w:lang w:eastAsia="zh-CN"/>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64" w:type="dxa"/>
            <w:vAlign w:val="center"/>
          </w:tcPr>
          <w:p>
            <w:pPr>
              <w:spacing w:line="360" w:lineRule="exact"/>
              <w:rPr>
                <w:rFonts w:hint="eastAsia" w:ascii="黑体" w:hAnsi="黑体" w:eastAsia="黑体" w:cs="黑体"/>
                <w:sz w:val="21"/>
                <w:szCs w:val="21"/>
              </w:rPr>
            </w:pPr>
            <w:r>
              <w:rPr>
                <w:rFonts w:hint="eastAsia" w:ascii="黑体" w:hAnsi="黑体" w:eastAsia="黑体" w:cs="黑体"/>
                <w:sz w:val="21"/>
                <w:szCs w:val="21"/>
              </w:rPr>
              <w:t>职称/职务</w:t>
            </w:r>
          </w:p>
        </w:tc>
        <w:tc>
          <w:tcPr>
            <w:tcW w:w="1404" w:type="dxa"/>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手机号码</w:t>
            </w:r>
          </w:p>
        </w:tc>
        <w:tc>
          <w:tcPr>
            <w:tcW w:w="2085" w:type="dxa"/>
            <w:gridSpan w:val="3"/>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常用邮箱</w:t>
            </w:r>
          </w:p>
        </w:tc>
        <w:tc>
          <w:tcPr>
            <w:tcW w:w="1815" w:type="dxa"/>
            <w:gridSpan w:val="2"/>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发票抬头</w:t>
            </w:r>
          </w:p>
        </w:tc>
        <w:tc>
          <w:tcPr>
            <w:tcW w:w="2774" w:type="dxa"/>
            <w:vAlign w:val="center"/>
          </w:tcPr>
          <w:p>
            <w:pPr>
              <w:spacing w:line="360" w:lineRule="exact"/>
              <w:jc w:val="center"/>
              <w:rPr>
                <w:rFonts w:hint="eastAsia" w:ascii="黑体" w:hAnsi="黑体" w:eastAsia="黑体" w:cs="黑体"/>
                <w:sz w:val="21"/>
                <w:szCs w:val="21"/>
              </w:rPr>
            </w:pPr>
            <w:r>
              <w:rPr>
                <w:rFonts w:hint="eastAsia" w:ascii="黑体" w:hAnsi="黑体" w:eastAsia="黑体" w:cs="黑体"/>
                <w:sz w:val="21"/>
                <w:szCs w:val="21"/>
              </w:rPr>
              <w:t>纳税人识别码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64" w:type="dxa"/>
            <w:vAlign w:val="center"/>
          </w:tcPr>
          <w:p>
            <w:pPr>
              <w:spacing w:line="360" w:lineRule="exact"/>
              <w:rPr>
                <w:rFonts w:hint="eastAsia" w:ascii="黑体" w:hAnsi="黑体" w:eastAsia="黑体" w:cs="黑体"/>
                <w:sz w:val="21"/>
                <w:szCs w:val="21"/>
              </w:rPr>
            </w:pPr>
          </w:p>
        </w:tc>
        <w:tc>
          <w:tcPr>
            <w:tcW w:w="1404" w:type="dxa"/>
            <w:vAlign w:val="center"/>
          </w:tcPr>
          <w:p>
            <w:pPr>
              <w:spacing w:line="360" w:lineRule="exact"/>
              <w:rPr>
                <w:rFonts w:hint="default" w:ascii="黑体" w:hAnsi="黑体" w:eastAsia="黑体" w:cs="黑体"/>
                <w:sz w:val="21"/>
                <w:szCs w:val="21"/>
                <w:lang w:val="en-US" w:eastAsia="zh-CN"/>
              </w:rPr>
            </w:pPr>
          </w:p>
        </w:tc>
        <w:tc>
          <w:tcPr>
            <w:tcW w:w="2085" w:type="dxa"/>
            <w:gridSpan w:val="3"/>
            <w:vAlign w:val="center"/>
          </w:tcPr>
          <w:p>
            <w:pPr>
              <w:spacing w:line="360" w:lineRule="exact"/>
              <w:rPr>
                <w:rFonts w:hint="default" w:ascii="黑体" w:hAnsi="黑体" w:eastAsia="黑体" w:cs="黑体"/>
                <w:sz w:val="21"/>
                <w:szCs w:val="21"/>
                <w:lang w:val="en-US" w:eastAsia="zh-CN"/>
              </w:rPr>
            </w:pPr>
          </w:p>
        </w:tc>
        <w:tc>
          <w:tcPr>
            <w:tcW w:w="1815" w:type="dxa"/>
            <w:gridSpan w:val="2"/>
            <w:vAlign w:val="center"/>
          </w:tcPr>
          <w:p>
            <w:pPr>
              <w:spacing w:line="360" w:lineRule="exact"/>
              <w:rPr>
                <w:rFonts w:hint="eastAsia" w:ascii="黑体" w:hAnsi="黑体" w:eastAsia="黑体" w:cs="黑体"/>
                <w:sz w:val="21"/>
                <w:szCs w:val="21"/>
                <w:lang w:val="en-US" w:eastAsia="zh-CN"/>
              </w:rPr>
            </w:pPr>
          </w:p>
        </w:tc>
        <w:tc>
          <w:tcPr>
            <w:tcW w:w="2774" w:type="dxa"/>
            <w:vAlign w:val="center"/>
          </w:tcPr>
          <w:p>
            <w:pPr>
              <w:spacing w:line="360" w:lineRule="exact"/>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68" w:type="dxa"/>
            <w:gridSpan w:val="2"/>
            <w:vAlign w:val="center"/>
          </w:tcPr>
          <w:p>
            <w:pPr>
              <w:spacing w:line="360" w:lineRule="exact"/>
              <w:rPr>
                <w:rFonts w:hint="eastAsia" w:ascii="黑体" w:hAnsi="黑体" w:eastAsia="黑体" w:cs="黑体"/>
                <w:sz w:val="21"/>
                <w:szCs w:val="21"/>
              </w:rPr>
            </w:pPr>
            <w:r>
              <w:rPr>
                <w:rFonts w:hint="eastAsia" w:ascii="黑体" w:hAnsi="黑体" w:eastAsia="黑体" w:cs="黑体"/>
                <w:sz w:val="21"/>
                <w:szCs w:val="21"/>
              </w:rPr>
              <w:t>发票快递地址和联系人</w:t>
            </w:r>
          </w:p>
        </w:tc>
        <w:tc>
          <w:tcPr>
            <w:tcW w:w="6674" w:type="dxa"/>
            <w:gridSpan w:val="6"/>
            <w:vAlign w:val="center"/>
          </w:tcPr>
          <w:p>
            <w:pPr>
              <w:spacing w:line="360" w:lineRule="exact"/>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4514"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rPr>
            </w:pPr>
            <w:r>
              <w:rPr>
                <w:rFonts w:hint="eastAsia" w:ascii="黑体" w:hAnsi="黑体" w:eastAsia="黑体" w:cs="黑体"/>
                <w:sz w:val="21"/>
                <w:szCs w:val="21"/>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rPr>
            </w:pPr>
            <w:r>
              <w:rPr>
                <w:rFonts w:hint="eastAsia" w:ascii="黑体" w:hAnsi="黑体" w:eastAsia="黑体" w:cs="黑体"/>
                <w:sz w:val="21"/>
                <w:szCs w:val="21"/>
              </w:rPr>
              <w:t>本费用包括参会费、大会资料费、本费用不包括酒店入住费及差旅等费用。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rPr>
            </w:pPr>
            <w:r>
              <w:rPr>
                <w:rFonts w:hint="eastAsia" w:ascii="黑体" w:hAnsi="黑体" w:eastAsia="黑体" w:cs="黑体"/>
                <w:sz w:val="21"/>
                <w:szCs w:val="21"/>
              </w:rPr>
              <w:t>2.组委会收到全额参会费用后才能为您制作相关资料，以及参会证。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rPr>
            </w:pPr>
            <w:r>
              <w:rPr>
                <w:rFonts w:hint="eastAsia" w:ascii="黑体" w:hAnsi="黑体" w:eastAsia="黑体" w:cs="黑体"/>
                <w:sz w:val="21"/>
                <w:szCs w:val="21"/>
              </w:rPr>
              <w:t>3.如果报名后无法参加会议，报名费不予退还。可以由指定的其他代表代替参加，组委会不收取额外的费用。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4.请完整填写回执表内信息，填好回执表后请通过邮件</w:t>
            </w:r>
            <w:r>
              <w:rPr>
                <w:rFonts w:hint="eastAsia" w:ascii="黑体" w:hAnsi="黑体" w:eastAsia="黑体" w:cs="黑体"/>
                <w:sz w:val="21"/>
                <w:szCs w:val="21"/>
                <w:u w:val="single"/>
                <w:lang w:val="en-US" w:eastAsia="zh-CN"/>
              </w:rPr>
              <w:t>（zxm@hrdchina.org）</w:t>
            </w:r>
            <w:r>
              <w:rPr>
                <w:rFonts w:hint="eastAsia" w:ascii="黑体" w:hAnsi="黑体" w:eastAsia="黑体" w:cs="黑体"/>
                <w:sz w:val="21"/>
                <w:szCs w:val="21"/>
                <w:lang w:val="en-US" w:eastAsia="zh-CN"/>
              </w:rPr>
              <w:t>或微信</w:t>
            </w:r>
            <w:r>
              <w:rPr>
                <w:rFonts w:hint="eastAsia" w:ascii="黑体" w:hAnsi="黑体" w:eastAsia="黑体" w:cs="黑体"/>
                <w:sz w:val="21"/>
                <w:szCs w:val="21"/>
                <w:u w:val="single"/>
                <w:lang w:val="en-US" w:eastAsia="zh-CN"/>
              </w:rPr>
              <w:t>（微信号13671395643）</w:t>
            </w:r>
            <w:r>
              <w:rPr>
                <w:rFonts w:hint="eastAsia" w:ascii="黑体" w:hAnsi="黑体" w:eastAsia="黑体" w:cs="黑体"/>
                <w:sz w:val="21"/>
                <w:szCs w:val="21"/>
                <w:lang w:val="en-US" w:eastAsia="zh-CN"/>
              </w:rPr>
              <w:t>的方式发送至会务组。</w:t>
            </w:r>
          </w:p>
          <w:p>
            <w:pPr>
              <w:spacing w:line="360" w:lineRule="exact"/>
              <w:jc w:val="both"/>
              <w:rPr>
                <w:rFonts w:hint="eastAsia" w:ascii="黑体" w:hAnsi="黑体" w:eastAsia="黑体" w:cs="黑体"/>
                <w:sz w:val="21"/>
                <w:szCs w:val="21"/>
              </w:rPr>
            </w:pPr>
            <w:bookmarkStart w:id="0" w:name="_GoBack"/>
            <w:bookmarkEnd w:id="0"/>
          </w:p>
        </w:tc>
        <w:tc>
          <w:tcPr>
            <w:tcW w:w="4728"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FF0000"/>
                <w:sz w:val="21"/>
                <w:szCs w:val="21"/>
                <w:lang w:eastAsia="zh-CN"/>
              </w:rPr>
            </w:pPr>
            <w:r>
              <w:rPr>
                <w:rFonts w:hint="eastAsia" w:ascii="黑体" w:hAnsi="黑体" w:eastAsia="黑体" w:cs="黑体"/>
                <w:color w:val="FF0000"/>
                <w:sz w:val="21"/>
                <w:szCs w:val="21"/>
                <w:lang w:eastAsia="zh-CN"/>
              </w:rPr>
              <w:t>自查信息（必填）：点击选择的方框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□是</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eastAsia="zh-CN"/>
              </w:rPr>
              <w:t>□</w:t>
            </w:r>
            <w:r>
              <w:rPr>
                <w:rFonts w:hint="eastAsia" w:ascii="黑体" w:hAnsi="黑体" w:eastAsia="黑体" w:cs="黑体"/>
                <w:sz w:val="21"/>
                <w:szCs w:val="21"/>
              </w:rPr>
              <w:t>否</w:t>
            </w:r>
            <w:r>
              <w:rPr>
                <w:rFonts w:hint="eastAsia" w:ascii="黑体" w:hAnsi="黑体" w:eastAsia="黑体" w:cs="黑体"/>
                <w:sz w:val="21"/>
                <w:szCs w:val="21"/>
                <w:lang w:val="en-US" w:eastAsia="zh-CN"/>
              </w:rPr>
              <w:t xml:space="preserve"> 是否有新冠肺炎确诊史或疑似就诊史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近21天内是否有境外居住、旅行史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eastAsia="zh-CN"/>
              </w:rPr>
              <w:t>□</w:t>
            </w: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近14天内是否有境内中高风险地区居住、旅行史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近14天内是否有与新冠肺炎确诊和疑似病例接触史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近14天内是否接触过来自境外、境内中高风险地区或来自有病例报告社区的发热或有呼吸道症状人员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□是 □否</w:t>
            </w:r>
            <w:r>
              <w:rPr>
                <w:rFonts w:hint="eastAsia" w:ascii="黑体" w:hAnsi="黑体" w:eastAsia="黑体" w:cs="黑体"/>
                <w:sz w:val="21"/>
                <w:szCs w:val="21"/>
                <w:lang w:val="en-US" w:eastAsia="zh-CN"/>
              </w:rPr>
              <w:t xml:space="preserve"> 目前本人或家庭成员是否有发热、呼吸道症状等不适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9242" w:type="dxa"/>
            <w:gridSpan w:val="8"/>
            <w:vAlign w:val="center"/>
          </w:tcPr>
          <w:p>
            <w:pPr>
              <w:spacing w:line="360" w:lineRule="atLeast"/>
              <w:jc w:val="left"/>
              <w:textAlignment w:val="bottom"/>
              <w:rPr>
                <w:rFonts w:hint="eastAsia" w:ascii="黑体" w:hAnsi="黑体" w:eastAsia="黑体" w:cs="黑体"/>
                <w:b/>
                <w:sz w:val="21"/>
                <w:szCs w:val="21"/>
                <w:lang w:val="en-US" w:eastAsia="zh-CN"/>
              </w:rPr>
            </w:pPr>
            <w:r>
              <w:rPr>
                <w:rFonts w:hint="eastAsia" w:ascii="黑体" w:hAnsi="黑体" w:eastAsia="黑体" w:cs="黑体"/>
                <w:b/>
                <w:sz w:val="21"/>
                <w:szCs w:val="21"/>
                <w:lang w:eastAsia="zh-CN"/>
              </w:rPr>
              <w:t>联系方式：</w:t>
            </w:r>
            <w:r>
              <w:rPr>
                <w:rFonts w:hint="eastAsia" w:ascii="黑体" w:hAnsi="黑体" w:eastAsia="黑体" w:cs="黑体"/>
                <w:b w:val="0"/>
                <w:bCs/>
                <w:sz w:val="21"/>
                <w:szCs w:val="21"/>
                <w:lang w:eastAsia="zh-CN"/>
              </w:rPr>
              <w:t>中国人力资源开发研究会</w:t>
            </w:r>
            <w:r>
              <w:rPr>
                <w:rFonts w:hint="eastAsia" w:ascii="黑体" w:hAnsi="黑体" w:eastAsia="黑体" w:cs="黑体"/>
                <w:b w:val="0"/>
                <w:bCs/>
                <w:sz w:val="21"/>
                <w:szCs w:val="21"/>
                <w:lang w:val="en-US" w:eastAsia="zh-CN"/>
              </w:rPr>
              <w:t xml:space="preserve"> 赵小明 13671395643（手机微信同号） zxm@hrdchina.org</w:t>
            </w:r>
          </w:p>
          <w:p>
            <w:pPr>
              <w:spacing w:line="360" w:lineRule="atLeast"/>
              <w:jc w:val="left"/>
              <w:textAlignment w:val="bottom"/>
              <w:rPr>
                <w:rFonts w:hint="eastAsia" w:ascii="黑体" w:hAnsi="黑体" w:eastAsia="黑体" w:cs="黑体"/>
                <w:sz w:val="21"/>
                <w:szCs w:val="21"/>
              </w:rPr>
            </w:pPr>
            <w:r>
              <w:rPr>
                <w:rFonts w:hint="eastAsia" w:ascii="黑体" w:hAnsi="黑体" w:eastAsia="黑体" w:cs="黑体"/>
                <w:b/>
                <w:sz w:val="21"/>
                <w:szCs w:val="21"/>
              </w:rPr>
              <w:t>付款方式：</w:t>
            </w:r>
            <w:r>
              <w:rPr>
                <w:rFonts w:hint="eastAsia" w:ascii="黑体" w:hAnsi="黑体" w:eastAsia="黑体" w:cs="黑体"/>
                <w:sz w:val="21"/>
                <w:szCs w:val="21"/>
              </w:rPr>
              <w:t>（汇款时注明会议注册）</w:t>
            </w:r>
          </w:p>
          <w:p>
            <w:pPr>
              <w:spacing w:line="360" w:lineRule="atLeast"/>
              <w:jc w:val="left"/>
              <w:textAlignment w:val="bottom"/>
              <w:rPr>
                <w:rFonts w:hint="eastAsia" w:ascii="黑体" w:hAnsi="黑体" w:eastAsia="黑体" w:cs="黑体"/>
                <w:sz w:val="21"/>
                <w:szCs w:val="21"/>
              </w:rPr>
            </w:pPr>
            <w:r>
              <w:rPr>
                <w:rFonts w:hint="eastAsia" w:ascii="黑体" w:hAnsi="黑体" w:eastAsia="黑体" w:cs="黑体"/>
                <w:sz w:val="21"/>
                <w:szCs w:val="21"/>
              </w:rPr>
              <w:t>收款账户：中国人力资源开发研究会</w:t>
            </w:r>
          </w:p>
          <w:p>
            <w:pPr>
              <w:spacing w:line="360" w:lineRule="atLeast"/>
              <w:jc w:val="left"/>
              <w:textAlignment w:val="bottom"/>
              <w:rPr>
                <w:rFonts w:hint="eastAsia" w:ascii="黑体" w:hAnsi="黑体" w:eastAsia="黑体" w:cs="黑体"/>
                <w:sz w:val="21"/>
                <w:szCs w:val="21"/>
              </w:rPr>
            </w:pPr>
            <w:r>
              <w:rPr>
                <w:rFonts w:hint="eastAsia" w:ascii="黑体" w:hAnsi="黑体" w:eastAsia="黑体" w:cs="黑体"/>
                <w:sz w:val="21"/>
                <w:szCs w:val="21"/>
              </w:rPr>
              <w:t>开户行：工行北京礼士路支行</w:t>
            </w:r>
          </w:p>
          <w:p>
            <w:pPr>
              <w:spacing w:line="360" w:lineRule="atLeast"/>
              <w:jc w:val="left"/>
              <w:textAlignment w:val="bottom"/>
              <w:rPr>
                <w:rFonts w:hint="eastAsia" w:ascii="黑体" w:hAnsi="黑体" w:eastAsia="黑体" w:cs="黑体"/>
                <w:sz w:val="21"/>
                <w:szCs w:val="21"/>
              </w:rPr>
            </w:pPr>
            <w:r>
              <w:rPr>
                <w:rFonts w:hint="eastAsia" w:ascii="黑体" w:hAnsi="黑体" w:eastAsia="黑体" w:cs="黑体"/>
                <w:sz w:val="21"/>
                <w:szCs w:val="21"/>
              </w:rPr>
              <w:t>账号： 0200 0036 0901 4406 210</w:t>
            </w:r>
          </w:p>
          <w:p>
            <w:pPr>
              <w:spacing w:line="360" w:lineRule="exact"/>
              <w:jc w:val="left"/>
              <w:rPr>
                <w:rFonts w:hint="eastAsia" w:ascii="黑体" w:hAnsi="黑体" w:eastAsia="黑体" w:cs="黑体"/>
                <w:bCs/>
                <w:sz w:val="21"/>
                <w:szCs w:val="21"/>
              </w:rPr>
            </w:pPr>
            <w:r>
              <w:rPr>
                <w:rFonts w:hint="eastAsia" w:ascii="黑体" w:hAnsi="黑体" w:eastAsia="黑体" w:cs="黑体"/>
                <w:b/>
                <w:bCs/>
                <w:color w:val="0000FF"/>
                <w:sz w:val="21"/>
                <w:szCs w:val="21"/>
              </w:rPr>
              <w:t>备注：转账或汇款时请注明参会人单位、姓名、人数；字数不超过20个字。</w:t>
            </w:r>
          </w:p>
        </w:tc>
      </w:tr>
    </w:tbl>
    <w:p>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FB39"/>
    <w:multiLevelType w:val="singleLevel"/>
    <w:tmpl w:val="57D8FB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66B5A"/>
    <w:rsid w:val="05F5360F"/>
    <w:rsid w:val="06B707EA"/>
    <w:rsid w:val="0C4C07A7"/>
    <w:rsid w:val="109C3C4F"/>
    <w:rsid w:val="11080D80"/>
    <w:rsid w:val="169A6ABC"/>
    <w:rsid w:val="1E193580"/>
    <w:rsid w:val="1F463390"/>
    <w:rsid w:val="20710C62"/>
    <w:rsid w:val="23DA05DD"/>
    <w:rsid w:val="23DC7715"/>
    <w:rsid w:val="27AB0725"/>
    <w:rsid w:val="427A63C1"/>
    <w:rsid w:val="4BEB473F"/>
    <w:rsid w:val="655514AE"/>
    <w:rsid w:val="6BAD339E"/>
    <w:rsid w:val="6E3A335D"/>
    <w:rsid w:val="75466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2019-04-29T03:25:00Z</dcterms:created>
  <dc:creator>Administrator</dc:creator>
  <cp:lastModifiedBy>Administrator</cp:lastModifiedBy>
  <dcterms:modified xsi:type="dcterms:W3CDTF">2020-11-18T05:54:25Z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